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BA" w:rsidRPr="0093371E" w:rsidRDefault="009F2BBA" w:rsidP="009F2BBA">
      <w:pPr>
        <w:pStyle w:val="NoSpacing"/>
        <w:rPr>
          <w:sz w:val="26"/>
          <w:szCs w:val="26"/>
        </w:rPr>
      </w:pPr>
      <w:r w:rsidRPr="0093371E">
        <w:rPr>
          <w:sz w:val="26"/>
          <w:szCs w:val="26"/>
          <w:u w:val="single"/>
        </w:rPr>
        <w:t>I. Laying Plans</w:t>
      </w:r>
    </w:p>
    <w:p w:rsidR="009F2BBA" w:rsidRPr="0093371E" w:rsidRDefault="009F2BBA" w:rsidP="009F2BBA">
      <w:pPr>
        <w:pStyle w:val="NoSpacing"/>
        <w:rPr>
          <w:sz w:val="26"/>
          <w:szCs w:val="26"/>
        </w:rPr>
      </w:pPr>
    </w:p>
    <w:p w:rsidR="009F2BBA" w:rsidRPr="0093371E" w:rsidRDefault="009F2BBA" w:rsidP="009F2BBA">
      <w:pPr>
        <w:pStyle w:val="NoSpacing"/>
        <w:rPr>
          <w:sz w:val="26"/>
          <w:szCs w:val="26"/>
        </w:rPr>
      </w:pPr>
      <w:r w:rsidRPr="0093371E">
        <w:rPr>
          <w:sz w:val="26"/>
          <w:szCs w:val="26"/>
        </w:rPr>
        <w:t>3. The art of war, then, is governed by five constant factors, to be taken into account in one’s deliberations, when seeking to determine the conditions obtaining in the field. These are: (1) The Moral Law; (2) Heaven; (3) Earth; (4) The Commander; (5) Method and discipline.</w:t>
      </w:r>
    </w:p>
    <w:p w:rsidR="009F2BBA" w:rsidRPr="0093371E" w:rsidRDefault="009F2BBA" w:rsidP="009F2BBA">
      <w:pPr>
        <w:pStyle w:val="NoSpacing"/>
        <w:rPr>
          <w:sz w:val="26"/>
          <w:szCs w:val="26"/>
        </w:rPr>
      </w:pPr>
    </w:p>
    <w:p w:rsidR="009F2BBA" w:rsidRPr="0093371E" w:rsidRDefault="009F2BBA" w:rsidP="009F2BBA">
      <w:pPr>
        <w:pStyle w:val="NoSpacing"/>
        <w:rPr>
          <w:sz w:val="26"/>
          <w:szCs w:val="26"/>
        </w:rPr>
      </w:pPr>
      <w:r w:rsidRPr="0093371E">
        <w:rPr>
          <w:sz w:val="26"/>
          <w:szCs w:val="26"/>
        </w:rPr>
        <w:t>5. The Moral Law causes the people to be in complete accord with their ruler, so that they will follow him regardless of their lives, undismayed by any danger.</w:t>
      </w:r>
    </w:p>
    <w:p w:rsidR="009F2BBA" w:rsidRPr="0093371E" w:rsidRDefault="009F2BBA" w:rsidP="009F2BBA">
      <w:pPr>
        <w:pStyle w:val="NoSpacing"/>
        <w:rPr>
          <w:sz w:val="26"/>
          <w:szCs w:val="26"/>
        </w:rPr>
      </w:pPr>
    </w:p>
    <w:p w:rsidR="009F2BBA" w:rsidRPr="0093371E" w:rsidRDefault="009F2BBA" w:rsidP="009F2BBA">
      <w:pPr>
        <w:pStyle w:val="NoSpacing"/>
        <w:rPr>
          <w:sz w:val="26"/>
          <w:szCs w:val="26"/>
        </w:rPr>
      </w:pPr>
      <w:r w:rsidRPr="0093371E">
        <w:rPr>
          <w:sz w:val="26"/>
          <w:szCs w:val="26"/>
        </w:rPr>
        <w:t>9. The Commander stands for the virtues of wisdom, sincerely, benevolence, courage and strictness.</w:t>
      </w:r>
    </w:p>
    <w:p w:rsidR="009F2BBA" w:rsidRPr="0093371E" w:rsidRDefault="009F2BBA" w:rsidP="009F2BBA">
      <w:pPr>
        <w:pStyle w:val="NoSpacing"/>
        <w:rPr>
          <w:sz w:val="26"/>
          <w:szCs w:val="26"/>
        </w:rPr>
      </w:pPr>
    </w:p>
    <w:p w:rsidR="009F2BBA" w:rsidRPr="0093371E" w:rsidRDefault="009F2BBA" w:rsidP="009F2BBA">
      <w:pPr>
        <w:pStyle w:val="NoSpacing"/>
        <w:rPr>
          <w:sz w:val="26"/>
          <w:szCs w:val="26"/>
        </w:rPr>
      </w:pPr>
      <w:r w:rsidRPr="0093371E">
        <w:rPr>
          <w:sz w:val="26"/>
          <w:szCs w:val="26"/>
        </w:rPr>
        <w:t xml:space="preserve">12. Therefore, in your deliberations, when seeking to determine the military conditions, let them be made the basis of a comparison, in this wise: (1) </w:t>
      </w:r>
      <w:proofErr w:type="gramStart"/>
      <w:r w:rsidRPr="0093371E">
        <w:rPr>
          <w:sz w:val="26"/>
          <w:szCs w:val="26"/>
        </w:rPr>
        <w:t>Which</w:t>
      </w:r>
      <w:proofErr w:type="gramEnd"/>
      <w:r w:rsidRPr="0093371E">
        <w:rPr>
          <w:sz w:val="26"/>
          <w:szCs w:val="26"/>
        </w:rPr>
        <w:t xml:space="preserve"> of the two sovereigns is imbued with the Moral law? (2) Which of the two generals has most ability? (3) With whom lie the advantages derived from Heaven and Earth? (4) On which side is discipline most rigorously enforced? (5) Which army is stronger? (6) On which side are officers and men more highly trained? (7) In which army is there the greater constancy both in reward and punishment?</w:t>
      </w:r>
    </w:p>
    <w:p w:rsidR="009F2BBA" w:rsidRPr="0093371E" w:rsidRDefault="009F2BBA" w:rsidP="009F2BBA">
      <w:pPr>
        <w:pStyle w:val="NoSpacing"/>
        <w:rPr>
          <w:sz w:val="26"/>
          <w:szCs w:val="26"/>
        </w:rPr>
      </w:pPr>
    </w:p>
    <w:p w:rsidR="009F2BBA" w:rsidRPr="0093371E" w:rsidRDefault="009F2BBA" w:rsidP="009F2BBA">
      <w:pPr>
        <w:pStyle w:val="NoSpacing"/>
        <w:rPr>
          <w:sz w:val="26"/>
          <w:szCs w:val="26"/>
        </w:rPr>
      </w:pPr>
      <w:r w:rsidRPr="0093371E">
        <w:rPr>
          <w:sz w:val="26"/>
          <w:szCs w:val="26"/>
        </w:rPr>
        <w:t>14. By means of these seven considerations I can forecast victory or defeat.</w:t>
      </w:r>
    </w:p>
    <w:p w:rsidR="009F2BBA" w:rsidRPr="0093371E" w:rsidRDefault="009F2BBA" w:rsidP="009F2BBA">
      <w:pPr>
        <w:pStyle w:val="NoSpacing"/>
        <w:rPr>
          <w:sz w:val="26"/>
          <w:szCs w:val="26"/>
        </w:rPr>
      </w:pPr>
    </w:p>
    <w:p w:rsidR="009F2BBA" w:rsidRPr="0093371E" w:rsidRDefault="009F2BBA" w:rsidP="009F2BBA">
      <w:pPr>
        <w:pStyle w:val="NoSpacing"/>
        <w:rPr>
          <w:sz w:val="26"/>
          <w:szCs w:val="26"/>
        </w:rPr>
      </w:pPr>
      <w:r w:rsidRPr="0093371E">
        <w:rPr>
          <w:sz w:val="26"/>
          <w:szCs w:val="26"/>
        </w:rPr>
        <w:t>18. All warfare is based on deception.</w:t>
      </w:r>
    </w:p>
    <w:p w:rsidR="009F2BBA" w:rsidRPr="0093371E" w:rsidRDefault="009F2BBA" w:rsidP="009F2BBA">
      <w:pPr>
        <w:pStyle w:val="NoSpacing"/>
        <w:rPr>
          <w:sz w:val="26"/>
          <w:szCs w:val="26"/>
        </w:rPr>
      </w:pPr>
    </w:p>
    <w:p w:rsidR="009F2BBA" w:rsidRPr="0093371E" w:rsidRDefault="009F2BBA" w:rsidP="009F2BBA">
      <w:pPr>
        <w:pStyle w:val="NoSpacing"/>
        <w:rPr>
          <w:sz w:val="26"/>
          <w:szCs w:val="26"/>
        </w:rPr>
      </w:pPr>
      <w:r w:rsidRPr="0093371E">
        <w:rPr>
          <w:sz w:val="26"/>
          <w:szCs w:val="26"/>
        </w:rPr>
        <w:t>20. Hold out baits to entice the enemy. Feign disorder, and crush him.</w:t>
      </w:r>
    </w:p>
    <w:p w:rsidR="009F2BBA" w:rsidRPr="0093371E" w:rsidRDefault="009F2BBA" w:rsidP="009F2BBA">
      <w:pPr>
        <w:pStyle w:val="NoSpacing"/>
        <w:rPr>
          <w:sz w:val="26"/>
          <w:szCs w:val="26"/>
        </w:rPr>
      </w:pPr>
    </w:p>
    <w:p w:rsidR="009F2BBA" w:rsidRPr="0093371E" w:rsidRDefault="009F2BBA" w:rsidP="009F2BBA">
      <w:pPr>
        <w:pStyle w:val="NoSpacing"/>
        <w:rPr>
          <w:sz w:val="26"/>
          <w:szCs w:val="26"/>
        </w:rPr>
      </w:pPr>
      <w:r w:rsidRPr="0093371E">
        <w:rPr>
          <w:sz w:val="26"/>
          <w:szCs w:val="26"/>
          <w:u w:val="single"/>
        </w:rPr>
        <w:t>II. Waging War</w:t>
      </w:r>
    </w:p>
    <w:p w:rsidR="009F2BBA" w:rsidRPr="0093371E" w:rsidRDefault="009F2BBA" w:rsidP="009F2BBA">
      <w:pPr>
        <w:pStyle w:val="NoSpacing"/>
        <w:rPr>
          <w:sz w:val="26"/>
          <w:szCs w:val="26"/>
        </w:rPr>
      </w:pPr>
    </w:p>
    <w:p w:rsidR="009F2BBA" w:rsidRPr="0093371E" w:rsidRDefault="009F2BBA" w:rsidP="009F2BBA">
      <w:pPr>
        <w:pStyle w:val="NoSpacing"/>
        <w:rPr>
          <w:sz w:val="26"/>
          <w:szCs w:val="26"/>
        </w:rPr>
      </w:pPr>
      <w:r w:rsidRPr="0093371E">
        <w:rPr>
          <w:sz w:val="26"/>
          <w:szCs w:val="26"/>
        </w:rPr>
        <w:t>1. Sun Tzu said: In the operations of war, where there are in the field a thousand swift chariots, as many heavy chariots, and a hundred thousand mail-clad soldiers, with provisions enough to carry them a thousand li, the expenditure at home and at the front, including entertainment of guests, small items such as glue and paint, and sums spent on chariots and armor, will reach the total of a thousand ounces of silver per day. Such is the cost of raising an army of 100,000 men.</w:t>
      </w:r>
    </w:p>
    <w:p w:rsidR="00015FB4" w:rsidRPr="0093371E" w:rsidRDefault="00015FB4" w:rsidP="009F2BBA">
      <w:pPr>
        <w:pStyle w:val="NoSpacing"/>
        <w:rPr>
          <w:sz w:val="26"/>
          <w:szCs w:val="26"/>
        </w:rPr>
      </w:pPr>
    </w:p>
    <w:p w:rsidR="00015FB4" w:rsidRPr="0093371E" w:rsidRDefault="00015FB4" w:rsidP="009F2BBA">
      <w:pPr>
        <w:pStyle w:val="NoSpacing"/>
        <w:rPr>
          <w:sz w:val="26"/>
          <w:szCs w:val="26"/>
        </w:rPr>
      </w:pPr>
      <w:r w:rsidRPr="0093371E">
        <w:rPr>
          <w:sz w:val="26"/>
          <w:szCs w:val="26"/>
        </w:rPr>
        <w:t xml:space="preserve">11. On the other hand, the proximity of an army causes prices to go up; and high prices cause the people’s substance to be drained away. </w:t>
      </w:r>
    </w:p>
    <w:p w:rsidR="00015FB4" w:rsidRPr="0093371E" w:rsidRDefault="00015FB4" w:rsidP="009F2BBA">
      <w:pPr>
        <w:pStyle w:val="NoSpacing"/>
        <w:rPr>
          <w:sz w:val="26"/>
          <w:szCs w:val="26"/>
        </w:rPr>
      </w:pPr>
    </w:p>
    <w:p w:rsidR="00015FB4" w:rsidRPr="0093371E" w:rsidRDefault="00015FB4" w:rsidP="009F2BBA">
      <w:pPr>
        <w:pStyle w:val="NoSpacing"/>
        <w:rPr>
          <w:sz w:val="26"/>
          <w:szCs w:val="26"/>
        </w:rPr>
      </w:pPr>
      <w:r w:rsidRPr="0093371E">
        <w:rPr>
          <w:sz w:val="26"/>
          <w:szCs w:val="26"/>
        </w:rPr>
        <w:t>12. When their substance is drained away, the peasantry will be afflicted by heavy exactions.</w:t>
      </w:r>
    </w:p>
    <w:p w:rsidR="00015FB4" w:rsidRPr="0093371E" w:rsidRDefault="00015FB4" w:rsidP="009F2BBA">
      <w:pPr>
        <w:pStyle w:val="NoSpacing"/>
        <w:rPr>
          <w:sz w:val="26"/>
          <w:szCs w:val="26"/>
        </w:rPr>
      </w:pPr>
    </w:p>
    <w:p w:rsidR="00015FB4" w:rsidRPr="0093371E" w:rsidRDefault="00015FB4" w:rsidP="009F2BBA">
      <w:pPr>
        <w:pStyle w:val="NoSpacing"/>
        <w:rPr>
          <w:sz w:val="26"/>
          <w:szCs w:val="26"/>
        </w:rPr>
      </w:pPr>
      <w:r w:rsidRPr="0093371E">
        <w:rPr>
          <w:sz w:val="26"/>
          <w:szCs w:val="26"/>
          <w:u w:val="single"/>
        </w:rPr>
        <w:t xml:space="preserve">III. Attack </w:t>
      </w:r>
      <w:proofErr w:type="gramStart"/>
      <w:r w:rsidRPr="0093371E">
        <w:rPr>
          <w:sz w:val="26"/>
          <w:szCs w:val="26"/>
          <w:u w:val="single"/>
        </w:rPr>
        <w:t>By</w:t>
      </w:r>
      <w:proofErr w:type="gramEnd"/>
      <w:r w:rsidRPr="0093371E">
        <w:rPr>
          <w:sz w:val="26"/>
          <w:szCs w:val="26"/>
          <w:u w:val="single"/>
        </w:rPr>
        <w:t xml:space="preserve"> Stratagem</w:t>
      </w:r>
    </w:p>
    <w:p w:rsidR="00015FB4" w:rsidRPr="0093371E" w:rsidRDefault="00015FB4" w:rsidP="009F2BBA">
      <w:pPr>
        <w:pStyle w:val="NoSpacing"/>
        <w:rPr>
          <w:sz w:val="26"/>
          <w:szCs w:val="26"/>
        </w:rPr>
      </w:pPr>
    </w:p>
    <w:p w:rsidR="00015FB4" w:rsidRPr="0093371E" w:rsidRDefault="00015FB4" w:rsidP="009F2BBA">
      <w:pPr>
        <w:pStyle w:val="NoSpacing"/>
        <w:rPr>
          <w:sz w:val="26"/>
          <w:szCs w:val="26"/>
        </w:rPr>
      </w:pPr>
      <w:r w:rsidRPr="0093371E">
        <w:rPr>
          <w:sz w:val="26"/>
          <w:szCs w:val="26"/>
        </w:rPr>
        <w:t>12. There are three ways in which a ruler can bring misfortune upon his army</w:t>
      </w:r>
      <w:proofErr w:type="gramStart"/>
      <w:r w:rsidRPr="0093371E">
        <w:rPr>
          <w:sz w:val="26"/>
          <w:szCs w:val="26"/>
        </w:rPr>
        <w:t>:—</w:t>
      </w:r>
      <w:proofErr w:type="gramEnd"/>
      <w:r w:rsidRPr="0093371E">
        <w:rPr>
          <w:sz w:val="26"/>
          <w:szCs w:val="26"/>
        </w:rPr>
        <w:t xml:space="preserve"> (1) By commanding the army to advance or to retreat, being ignorant of the fact that it cannot obey. This is called hobbling the army. (2) By attempting to govern an army in the same way as he administers a </w:t>
      </w:r>
      <w:r w:rsidRPr="0093371E">
        <w:rPr>
          <w:sz w:val="26"/>
          <w:szCs w:val="26"/>
        </w:rPr>
        <w:lastRenderedPageBreak/>
        <w:t xml:space="preserve">kingdom, being ignorant of the conditions which obtain in an army. This causes restlessness in the soldier’s minds. (3) By employing the officers of his army without discrimination, through ignorance of the military principle of adaptation to circumstances. This shakes the confidence of the soldiers. </w:t>
      </w:r>
    </w:p>
    <w:p w:rsidR="00015FB4" w:rsidRPr="0093371E" w:rsidRDefault="00015FB4" w:rsidP="009F2BBA">
      <w:pPr>
        <w:pStyle w:val="NoSpacing"/>
        <w:rPr>
          <w:sz w:val="26"/>
          <w:szCs w:val="26"/>
        </w:rPr>
      </w:pPr>
    </w:p>
    <w:p w:rsidR="00015FB4" w:rsidRPr="0093371E" w:rsidRDefault="00015FB4" w:rsidP="009F2BBA">
      <w:pPr>
        <w:pStyle w:val="NoSpacing"/>
        <w:rPr>
          <w:sz w:val="26"/>
          <w:szCs w:val="26"/>
        </w:rPr>
      </w:pPr>
      <w:r w:rsidRPr="0093371E">
        <w:rPr>
          <w:sz w:val="26"/>
          <w:szCs w:val="26"/>
        </w:rPr>
        <w:t xml:space="preserve">17. Thus we may know that there are five essentials for victory: (1) He will win who knows when to fight and when not to fight. (2) He will win who knows how to handle both superior and inferior forces. (3) He will win whose army is animated by the same spirit throughout all its ranks. (4) He will win who, prepared himself, waits to take the enemy unprepared. (5) He will win who has military capacity and is not interfered with by the sovereign. </w:t>
      </w:r>
    </w:p>
    <w:p w:rsidR="00015FB4" w:rsidRPr="0093371E" w:rsidRDefault="00015FB4" w:rsidP="009F2BBA">
      <w:pPr>
        <w:pStyle w:val="NoSpacing"/>
        <w:rPr>
          <w:sz w:val="26"/>
          <w:szCs w:val="26"/>
        </w:rPr>
      </w:pPr>
    </w:p>
    <w:p w:rsidR="00015FB4" w:rsidRPr="0093371E" w:rsidRDefault="00015FB4" w:rsidP="009F2BBA">
      <w:pPr>
        <w:pStyle w:val="NoSpacing"/>
        <w:rPr>
          <w:b/>
          <w:sz w:val="26"/>
          <w:szCs w:val="26"/>
        </w:rPr>
      </w:pPr>
      <w:r w:rsidRPr="0093371E">
        <w:rPr>
          <w:b/>
          <w:sz w:val="26"/>
          <w:szCs w:val="26"/>
        </w:rPr>
        <w:t xml:space="preserve">18. Hence the saying: If you know the enemy and know yourself, you need not fear the result of a hundred battles. If you know yourself but not the enemy, for every victory gained you will also suffer a defeat. If you know neither the enemy nor yourself, you will succumb in every battle. </w:t>
      </w:r>
    </w:p>
    <w:p w:rsidR="00015FB4" w:rsidRPr="0093371E" w:rsidRDefault="00015FB4" w:rsidP="009F2BBA">
      <w:pPr>
        <w:pStyle w:val="NoSpacing"/>
        <w:rPr>
          <w:sz w:val="26"/>
          <w:szCs w:val="26"/>
        </w:rPr>
      </w:pPr>
    </w:p>
    <w:p w:rsidR="00015FB4" w:rsidRPr="0093371E" w:rsidRDefault="00015FB4" w:rsidP="009F2BBA">
      <w:pPr>
        <w:pStyle w:val="NoSpacing"/>
        <w:rPr>
          <w:sz w:val="26"/>
          <w:szCs w:val="26"/>
          <w:u w:val="single"/>
        </w:rPr>
      </w:pPr>
      <w:r w:rsidRPr="0093371E">
        <w:rPr>
          <w:sz w:val="26"/>
          <w:szCs w:val="26"/>
          <w:u w:val="single"/>
        </w:rPr>
        <w:t>IV. Tactical Dispositions</w:t>
      </w:r>
    </w:p>
    <w:p w:rsidR="00015FB4" w:rsidRPr="0093371E" w:rsidRDefault="00015FB4" w:rsidP="009F2BBA">
      <w:pPr>
        <w:pStyle w:val="NoSpacing"/>
        <w:rPr>
          <w:sz w:val="26"/>
          <w:szCs w:val="26"/>
        </w:rPr>
      </w:pPr>
    </w:p>
    <w:p w:rsidR="00015FB4" w:rsidRPr="0093371E" w:rsidRDefault="00015FB4" w:rsidP="009F2BBA">
      <w:pPr>
        <w:pStyle w:val="NoSpacing"/>
        <w:rPr>
          <w:sz w:val="26"/>
          <w:szCs w:val="26"/>
        </w:rPr>
      </w:pPr>
      <w:r w:rsidRPr="0093371E">
        <w:rPr>
          <w:sz w:val="26"/>
          <w:szCs w:val="26"/>
        </w:rPr>
        <w:t xml:space="preserve">1. Sun Tzu said: The good fighters of old first put themselves beyond the possibility of defeat, and then waited for an opportunity of defeating the enemy. </w:t>
      </w:r>
    </w:p>
    <w:p w:rsidR="00015FB4" w:rsidRPr="0093371E" w:rsidRDefault="00015FB4" w:rsidP="009F2BBA">
      <w:pPr>
        <w:pStyle w:val="NoSpacing"/>
        <w:rPr>
          <w:sz w:val="26"/>
          <w:szCs w:val="26"/>
        </w:rPr>
      </w:pPr>
    </w:p>
    <w:p w:rsidR="001D4B23" w:rsidRPr="0093371E" w:rsidRDefault="00015FB4" w:rsidP="009F2BBA">
      <w:pPr>
        <w:pStyle w:val="NoSpacing"/>
        <w:rPr>
          <w:sz w:val="26"/>
          <w:szCs w:val="26"/>
        </w:rPr>
      </w:pPr>
      <w:r w:rsidRPr="0093371E">
        <w:rPr>
          <w:sz w:val="26"/>
          <w:szCs w:val="26"/>
        </w:rPr>
        <w:t>2. To secure ourselves against defeat lies in our own hands, but the opportunity of defeating the enemy is provided by the enemy himself.</w:t>
      </w:r>
    </w:p>
    <w:p w:rsidR="001D4B23" w:rsidRPr="0093371E" w:rsidRDefault="001D4B23" w:rsidP="009F2BBA">
      <w:pPr>
        <w:pStyle w:val="NoSpacing"/>
        <w:rPr>
          <w:sz w:val="26"/>
          <w:szCs w:val="26"/>
        </w:rPr>
      </w:pPr>
    </w:p>
    <w:p w:rsidR="001D4B23" w:rsidRPr="0093371E" w:rsidRDefault="00015FB4" w:rsidP="009F2BBA">
      <w:pPr>
        <w:pStyle w:val="NoSpacing"/>
        <w:rPr>
          <w:sz w:val="26"/>
          <w:szCs w:val="26"/>
        </w:rPr>
      </w:pPr>
      <w:r w:rsidRPr="0093371E">
        <w:rPr>
          <w:sz w:val="26"/>
          <w:szCs w:val="26"/>
        </w:rPr>
        <w:t xml:space="preserve">3. Thus the good fighter is able to secure himself against defeat, but cannot make certain of defeating the enemy. </w:t>
      </w:r>
    </w:p>
    <w:p w:rsidR="001D4B23" w:rsidRPr="0093371E" w:rsidRDefault="001D4B23" w:rsidP="009F2BBA">
      <w:pPr>
        <w:pStyle w:val="NoSpacing"/>
        <w:rPr>
          <w:sz w:val="26"/>
          <w:szCs w:val="26"/>
        </w:rPr>
      </w:pPr>
    </w:p>
    <w:p w:rsidR="001D4B23" w:rsidRPr="0093371E" w:rsidRDefault="00015FB4" w:rsidP="009F2BBA">
      <w:pPr>
        <w:pStyle w:val="NoSpacing"/>
        <w:rPr>
          <w:sz w:val="26"/>
          <w:szCs w:val="26"/>
        </w:rPr>
      </w:pPr>
      <w:r w:rsidRPr="0093371E">
        <w:rPr>
          <w:sz w:val="26"/>
          <w:szCs w:val="26"/>
        </w:rPr>
        <w:t xml:space="preserve">4. Hence the saying: One may know how to conquer without being able to do it. </w:t>
      </w:r>
    </w:p>
    <w:p w:rsidR="001D4B23" w:rsidRPr="0093371E" w:rsidRDefault="001D4B23" w:rsidP="009F2BBA">
      <w:pPr>
        <w:pStyle w:val="NoSpacing"/>
        <w:rPr>
          <w:sz w:val="26"/>
          <w:szCs w:val="26"/>
        </w:rPr>
      </w:pPr>
      <w:bookmarkStart w:id="0" w:name="_GoBack"/>
      <w:bookmarkEnd w:id="0"/>
    </w:p>
    <w:p w:rsidR="00015FB4" w:rsidRPr="0093371E" w:rsidRDefault="00015FB4" w:rsidP="009F2BBA">
      <w:pPr>
        <w:pStyle w:val="NoSpacing"/>
        <w:rPr>
          <w:sz w:val="26"/>
          <w:szCs w:val="26"/>
        </w:rPr>
      </w:pPr>
      <w:r w:rsidRPr="0093371E">
        <w:rPr>
          <w:sz w:val="26"/>
          <w:szCs w:val="26"/>
        </w:rPr>
        <w:t>10. To lift an autumn hair is no sign of great strength; to see the sun and moon is no sign of sharp sight; to hear the noise of thunder is no</w:t>
      </w:r>
      <w:r w:rsidR="001D4B23" w:rsidRPr="0093371E">
        <w:rPr>
          <w:sz w:val="26"/>
          <w:szCs w:val="26"/>
        </w:rPr>
        <w:t xml:space="preserve"> sign of a quick ear.</w:t>
      </w:r>
    </w:p>
    <w:p w:rsidR="001D4B23" w:rsidRPr="0093371E" w:rsidRDefault="001D4B23" w:rsidP="009F2BBA">
      <w:pPr>
        <w:pStyle w:val="NoSpacing"/>
        <w:rPr>
          <w:sz w:val="26"/>
          <w:szCs w:val="26"/>
        </w:rPr>
      </w:pPr>
    </w:p>
    <w:p w:rsidR="009A26A6" w:rsidRPr="0093371E" w:rsidRDefault="009A26A6" w:rsidP="009F2BBA">
      <w:pPr>
        <w:pStyle w:val="NoSpacing"/>
        <w:rPr>
          <w:sz w:val="26"/>
          <w:szCs w:val="26"/>
        </w:rPr>
      </w:pPr>
      <w:r w:rsidRPr="0093371E">
        <w:rPr>
          <w:sz w:val="26"/>
          <w:szCs w:val="26"/>
        </w:rPr>
        <w:t xml:space="preserve">19. A victorious army opposed to a routed one, is as a pound’s weight placed in the scale against a single grain. </w:t>
      </w:r>
    </w:p>
    <w:p w:rsidR="009A26A6" w:rsidRPr="0093371E" w:rsidRDefault="009A26A6" w:rsidP="009F2BBA">
      <w:pPr>
        <w:pStyle w:val="NoSpacing"/>
        <w:rPr>
          <w:sz w:val="26"/>
          <w:szCs w:val="26"/>
        </w:rPr>
      </w:pPr>
    </w:p>
    <w:p w:rsidR="001D4B23" w:rsidRPr="0093371E" w:rsidRDefault="009A26A6" w:rsidP="009F2BBA">
      <w:pPr>
        <w:pStyle w:val="NoSpacing"/>
        <w:rPr>
          <w:sz w:val="26"/>
          <w:szCs w:val="26"/>
        </w:rPr>
      </w:pPr>
      <w:r w:rsidRPr="0093371E">
        <w:rPr>
          <w:sz w:val="26"/>
          <w:szCs w:val="26"/>
        </w:rPr>
        <w:t>20. The onrush of a conquering force is like the bursting of pent-up waters into a chasm a thousand fathoms deep.</w:t>
      </w:r>
    </w:p>
    <w:p w:rsidR="009A26A6" w:rsidRPr="0093371E" w:rsidRDefault="009A26A6" w:rsidP="009F2BBA">
      <w:pPr>
        <w:pStyle w:val="NoSpacing"/>
        <w:rPr>
          <w:sz w:val="26"/>
          <w:szCs w:val="26"/>
        </w:rPr>
      </w:pPr>
    </w:p>
    <w:p w:rsidR="009A26A6" w:rsidRPr="0093371E" w:rsidRDefault="009A26A6" w:rsidP="009F2BBA">
      <w:pPr>
        <w:pStyle w:val="NoSpacing"/>
        <w:rPr>
          <w:sz w:val="26"/>
          <w:szCs w:val="26"/>
        </w:rPr>
      </w:pPr>
      <w:r w:rsidRPr="0093371E">
        <w:rPr>
          <w:sz w:val="26"/>
          <w:szCs w:val="26"/>
          <w:u w:val="single"/>
        </w:rPr>
        <w:t>V. Energy</w:t>
      </w:r>
    </w:p>
    <w:p w:rsidR="009A26A6" w:rsidRPr="0093371E" w:rsidRDefault="009A26A6" w:rsidP="009F2BBA">
      <w:pPr>
        <w:pStyle w:val="NoSpacing"/>
        <w:rPr>
          <w:sz w:val="26"/>
          <w:szCs w:val="26"/>
        </w:rPr>
      </w:pPr>
    </w:p>
    <w:p w:rsidR="009A26A6" w:rsidRPr="0093371E" w:rsidRDefault="009A26A6" w:rsidP="009F2BBA">
      <w:pPr>
        <w:pStyle w:val="NoSpacing"/>
        <w:rPr>
          <w:sz w:val="26"/>
          <w:szCs w:val="26"/>
        </w:rPr>
      </w:pPr>
      <w:r w:rsidRPr="0093371E">
        <w:rPr>
          <w:sz w:val="26"/>
          <w:szCs w:val="26"/>
        </w:rPr>
        <w:t xml:space="preserve">1. Sun Tzu said: The control of a large force is the same principle as the control of a few men: it is merely a question of dividing up their numbers. </w:t>
      </w:r>
    </w:p>
    <w:p w:rsidR="009A26A6" w:rsidRPr="0093371E" w:rsidRDefault="009A26A6" w:rsidP="009F2BBA">
      <w:pPr>
        <w:pStyle w:val="NoSpacing"/>
        <w:rPr>
          <w:sz w:val="26"/>
          <w:szCs w:val="26"/>
        </w:rPr>
      </w:pPr>
    </w:p>
    <w:p w:rsidR="009A26A6" w:rsidRPr="0093371E" w:rsidRDefault="009A26A6" w:rsidP="009F2BBA">
      <w:pPr>
        <w:pStyle w:val="NoSpacing"/>
        <w:rPr>
          <w:sz w:val="26"/>
          <w:szCs w:val="26"/>
        </w:rPr>
      </w:pPr>
      <w:r w:rsidRPr="0093371E">
        <w:rPr>
          <w:sz w:val="26"/>
          <w:szCs w:val="26"/>
        </w:rPr>
        <w:lastRenderedPageBreak/>
        <w:t xml:space="preserve">2. </w:t>
      </w:r>
      <w:proofErr w:type="gramStart"/>
      <w:r w:rsidRPr="0093371E">
        <w:rPr>
          <w:sz w:val="26"/>
          <w:szCs w:val="26"/>
        </w:rPr>
        <w:t>Fighting</w:t>
      </w:r>
      <w:proofErr w:type="gramEnd"/>
      <w:r w:rsidRPr="0093371E">
        <w:rPr>
          <w:sz w:val="26"/>
          <w:szCs w:val="26"/>
        </w:rPr>
        <w:t xml:space="preserve"> with a large army under your command is nowise different from fighting with a small one: it is merely a question of instituting signs and signals.</w:t>
      </w:r>
    </w:p>
    <w:p w:rsidR="009F2BBA" w:rsidRPr="0093371E" w:rsidRDefault="009F2BBA" w:rsidP="009F2BBA">
      <w:pPr>
        <w:pStyle w:val="NoSpacing"/>
        <w:rPr>
          <w:sz w:val="26"/>
          <w:szCs w:val="26"/>
        </w:rPr>
      </w:pPr>
    </w:p>
    <w:p w:rsidR="00D441ED" w:rsidRPr="0093371E" w:rsidRDefault="00D441ED" w:rsidP="009F2BBA">
      <w:pPr>
        <w:pStyle w:val="NoSpacing"/>
        <w:rPr>
          <w:sz w:val="26"/>
          <w:szCs w:val="26"/>
        </w:rPr>
      </w:pPr>
      <w:r w:rsidRPr="0093371E">
        <w:rPr>
          <w:sz w:val="26"/>
          <w:szCs w:val="26"/>
        </w:rPr>
        <w:t xml:space="preserve">7. There are not more than five musical notes, yet the combinations of these five give rise to more melodies than can ever be heard. </w:t>
      </w:r>
    </w:p>
    <w:p w:rsidR="00D441ED" w:rsidRPr="0093371E" w:rsidRDefault="00D441ED" w:rsidP="009F2BBA">
      <w:pPr>
        <w:pStyle w:val="NoSpacing"/>
        <w:rPr>
          <w:sz w:val="26"/>
          <w:szCs w:val="26"/>
        </w:rPr>
      </w:pPr>
    </w:p>
    <w:p w:rsidR="00D441ED" w:rsidRPr="0093371E" w:rsidRDefault="00D441ED" w:rsidP="009F2BBA">
      <w:pPr>
        <w:pStyle w:val="NoSpacing"/>
        <w:rPr>
          <w:sz w:val="26"/>
          <w:szCs w:val="26"/>
        </w:rPr>
      </w:pPr>
      <w:r w:rsidRPr="0093371E">
        <w:rPr>
          <w:sz w:val="26"/>
          <w:szCs w:val="26"/>
        </w:rPr>
        <w:t>8. There are not more than five primary colors (blue, yellow, red, white, and black), yet in combination they produce more hues than can ever been seen.</w:t>
      </w:r>
    </w:p>
    <w:p w:rsidR="00D441ED" w:rsidRPr="0093371E" w:rsidRDefault="00D441ED" w:rsidP="009F2BBA">
      <w:pPr>
        <w:pStyle w:val="NoSpacing"/>
        <w:rPr>
          <w:sz w:val="26"/>
          <w:szCs w:val="26"/>
        </w:rPr>
      </w:pPr>
    </w:p>
    <w:p w:rsidR="00D441ED" w:rsidRPr="0093371E" w:rsidRDefault="00D441ED" w:rsidP="009F2BBA">
      <w:pPr>
        <w:pStyle w:val="NoSpacing"/>
        <w:rPr>
          <w:sz w:val="26"/>
          <w:szCs w:val="26"/>
        </w:rPr>
      </w:pPr>
      <w:r w:rsidRPr="0093371E">
        <w:rPr>
          <w:sz w:val="26"/>
          <w:szCs w:val="26"/>
        </w:rPr>
        <w:t xml:space="preserve">9. There are not more than five cardinal tastes (sour, acrid, salt, sweet, bitter), yet combinations of them yield more flavors than can ever be tasted. </w:t>
      </w:r>
    </w:p>
    <w:p w:rsidR="00D441ED" w:rsidRPr="0093371E" w:rsidRDefault="00D441ED" w:rsidP="009F2BBA">
      <w:pPr>
        <w:pStyle w:val="NoSpacing"/>
        <w:rPr>
          <w:sz w:val="26"/>
          <w:szCs w:val="26"/>
        </w:rPr>
      </w:pPr>
    </w:p>
    <w:p w:rsidR="00D441ED" w:rsidRPr="0093371E" w:rsidRDefault="00D441ED" w:rsidP="009F2BBA">
      <w:pPr>
        <w:pStyle w:val="NoSpacing"/>
        <w:rPr>
          <w:sz w:val="26"/>
          <w:szCs w:val="26"/>
        </w:rPr>
      </w:pPr>
      <w:r w:rsidRPr="0093371E">
        <w:rPr>
          <w:sz w:val="26"/>
          <w:szCs w:val="26"/>
        </w:rPr>
        <w:t>10. In battle, there are not more than two methods of attack—the direct and the indirect; yet these two in combination give rise to an endless series of maneuvers.</w:t>
      </w:r>
    </w:p>
    <w:p w:rsidR="00D441ED" w:rsidRPr="0093371E" w:rsidRDefault="00D441ED" w:rsidP="009F2BBA">
      <w:pPr>
        <w:pStyle w:val="NoSpacing"/>
        <w:rPr>
          <w:sz w:val="26"/>
          <w:szCs w:val="26"/>
        </w:rPr>
      </w:pPr>
    </w:p>
    <w:p w:rsidR="00D441ED" w:rsidRPr="0093371E" w:rsidRDefault="00D441ED" w:rsidP="009F2BBA">
      <w:pPr>
        <w:pStyle w:val="NoSpacing"/>
        <w:rPr>
          <w:sz w:val="26"/>
          <w:szCs w:val="26"/>
        </w:rPr>
      </w:pPr>
      <w:r w:rsidRPr="0093371E">
        <w:rPr>
          <w:sz w:val="26"/>
          <w:szCs w:val="26"/>
        </w:rPr>
        <w:t xml:space="preserve">12. The onset of troops is like the rush of a torrent which will even roll stones along in its course. </w:t>
      </w:r>
    </w:p>
    <w:p w:rsidR="00D441ED" w:rsidRPr="0093371E" w:rsidRDefault="00D441ED" w:rsidP="009F2BBA">
      <w:pPr>
        <w:pStyle w:val="NoSpacing"/>
        <w:rPr>
          <w:sz w:val="26"/>
          <w:szCs w:val="26"/>
        </w:rPr>
      </w:pPr>
    </w:p>
    <w:p w:rsidR="00D441ED" w:rsidRPr="0093371E" w:rsidRDefault="00D441ED" w:rsidP="009F2BBA">
      <w:pPr>
        <w:pStyle w:val="NoSpacing"/>
        <w:rPr>
          <w:sz w:val="26"/>
          <w:szCs w:val="26"/>
        </w:rPr>
      </w:pPr>
      <w:r w:rsidRPr="0093371E">
        <w:rPr>
          <w:sz w:val="26"/>
          <w:szCs w:val="26"/>
        </w:rPr>
        <w:t>13. The quality of decision is like the well-timed swoop of a falcon which enables it t</w:t>
      </w:r>
      <w:r w:rsidR="0093371E" w:rsidRPr="0093371E">
        <w:rPr>
          <w:sz w:val="26"/>
          <w:szCs w:val="26"/>
        </w:rPr>
        <w:t>o strike and destroy its victim.</w:t>
      </w:r>
    </w:p>
    <w:p w:rsidR="0093371E" w:rsidRPr="0093371E" w:rsidRDefault="0093371E" w:rsidP="009F2BBA">
      <w:pPr>
        <w:pStyle w:val="NoSpacing"/>
        <w:rPr>
          <w:sz w:val="26"/>
          <w:szCs w:val="26"/>
        </w:rPr>
      </w:pPr>
    </w:p>
    <w:p w:rsidR="00D441ED" w:rsidRPr="0093371E" w:rsidRDefault="00D441ED" w:rsidP="009F2BBA">
      <w:pPr>
        <w:pStyle w:val="NoSpacing"/>
        <w:rPr>
          <w:sz w:val="26"/>
          <w:szCs w:val="26"/>
        </w:rPr>
      </w:pPr>
      <w:r w:rsidRPr="0093371E">
        <w:rPr>
          <w:sz w:val="26"/>
          <w:szCs w:val="26"/>
          <w:u w:val="single"/>
        </w:rPr>
        <w:t>VI. Weak Points and Strong</w:t>
      </w:r>
    </w:p>
    <w:p w:rsidR="00D441ED" w:rsidRPr="0093371E" w:rsidRDefault="00D441ED" w:rsidP="009F2BBA">
      <w:pPr>
        <w:pStyle w:val="NoSpacing"/>
        <w:rPr>
          <w:sz w:val="26"/>
          <w:szCs w:val="26"/>
        </w:rPr>
      </w:pPr>
    </w:p>
    <w:p w:rsidR="00D441ED" w:rsidRPr="0093371E" w:rsidRDefault="00D441ED" w:rsidP="009F2BBA">
      <w:pPr>
        <w:pStyle w:val="NoSpacing"/>
        <w:rPr>
          <w:sz w:val="26"/>
          <w:szCs w:val="26"/>
        </w:rPr>
      </w:pPr>
      <w:r w:rsidRPr="0093371E">
        <w:rPr>
          <w:sz w:val="26"/>
          <w:szCs w:val="26"/>
        </w:rPr>
        <w:t xml:space="preserve">29. Military tactics are like unto water; for water in its natural course runs away from high places and hastens downwards. </w:t>
      </w:r>
    </w:p>
    <w:p w:rsidR="00D441ED" w:rsidRPr="0093371E" w:rsidRDefault="00D441ED" w:rsidP="009F2BBA">
      <w:pPr>
        <w:pStyle w:val="NoSpacing"/>
        <w:rPr>
          <w:sz w:val="26"/>
          <w:szCs w:val="26"/>
        </w:rPr>
      </w:pPr>
    </w:p>
    <w:p w:rsidR="00D441ED" w:rsidRPr="0093371E" w:rsidRDefault="00D441ED" w:rsidP="009F2BBA">
      <w:pPr>
        <w:pStyle w:val="NoSpacing"/>
        <w:rPr>
          <w:sz w:val="26"/>
          <w:szCs w:val="26"/>
        </w:rPr>
      </w:pPr>
      <w:r w:rsidRPr="0093371E">
        <w:rPr>
          <w:sz w:val="26"/>
          <w:szCs w:val="26"/>
        </w:rPr>
        <w:t xml:space="preserve">30. So in war, the way is to avoid what is strong and to strike at what is weak. </w:t>
      </w:r>
    </w:p>
    <w:p w:rsidR="00D441ED" w:rsidRPr="0093371E" w:rsidRDefault="00D441ED" w:rsidP="009F2BBA">
      <w:pPr>
        <w:pStyle w:val="NoSpacing"/>
        <w:rPr>
          <w:sz w:val="26"/>
          <w:szCs w:val="26"/>
        </w:rPr>
      </w:pPr>
    </w:p>
    <w:p w:rsidR="00D441ED" w:rsidRPr="0093371E" w:rsidRDefault="00D441ED" w:rsidP="009F2BBA">
      <w:pPr>
        <w:pStyle w:val="NoSpacing"/>
        <w:rPr>
          <w:sz w:val="26"/>
          <w:szCs w:val="26"/>
        </w:rPr>
      </w:pPr>
      <w:r w:rsidRPr="0093371E">
        <w:rPr>
          <w:sz w:val="26"/>
          <w:szCs w:val="26"/>
        </w:rPr>
        <w:t xml:space="preserve">31. Water shapes its course according to the nature of the ground over which it flows; the soldier works out his victory in relation to the foe </w:t>
      </w:r>
      <w:proofErr w:type="gramStart"/>
      <w:r w:rsidRPr="0093371E">
        <w:rPr>
          <w:sz w:val="26"/>
          <w:szCs w:val="26"/>
        </w:rPr>
        <w:t>whom</w:t>
      </w:r>
      <w:proofErr w:type="gramEnd"/>
      <w:r w:rsidRPr="0093371E">
        <w:rPr>
          <w:sz w:val="26"/>
          <w:szCs w:val="26"/>
        </w:rPr>
        <w:t xml:space="preserve"> he is facing. </w:t>
      </w:r>
    </w:p>
    <w:p w:rsidR="00D441ED" w:rsidRPr="0093371E" w:rsidRDefault="00D441ED" w:rsidP="009F2BBA">
      <w:pPr>
        <w:pStyle w:val="NoSpacing"/>
        <w:rPr>
          <w:sz w:val="26"/>
          <w:szCs w:val="26"/>
        </w:rPr>
      </w:pPr>
    </w:p>
    <w:p w:rsidR="00D441ED" w:rsidRPr="0093371E" w:rsidRDefault="00D441ED" w:rsidP="009F2BBA">
      <w:pPr>
        <w:pStyle w:val="NoSpacing"/>
        <w:rPr>
          <w:sz w:val="26"/>
          <w:szCs w:val="26"/>
        </w:rPr>
      </w:pPr>
      <w:r w:rsidRPr="0093371E">
        <w:rPr>
          <w:sz w:val="26"/>
          <w:szCs w:val="26"/>
        </w:rPr>
        <w:t>32. Therefore, just as water retains no constant shape, so in warfare there are no constant conditions.</w:t>
      </w:r>
    </w:p>
    <w:p w:rsidR="00D441ED" w:rsidRPr="0093371E" w:rsidRDefault="00D441ED" w:rsidP="009F2BBA">
      <w:pPr>
        <w:pStyle w:val="NoSpacing"/>
        <w:rPr>
          <w:sz w:val="26"/>
          <w:szCs w:val="26"/>
        </w:rPr>
      </w:pPr>
    </w:p>
    <w:p w:rsidR="00D441ED" w:rsidRPr="0093371E" w:rsidRDefault="00D441ED" w:rsidP="009F2BBA">
      <w:pPr>
        <w:pStyle w:val="NoSpacing"/>
        <w:rPr>
          <w:sz w:val="26"/>
          <w:szCs w:val="26"/>
        </w:rPr>
      </w:pPr>
      <w:r w:rsidRPr="0093371E">
        <w:rPr>
          <w:sz w:val="26"/>
          <w:szCs w:val="26"/>
        </w:rPr>
        <w:t>34. The five elements (water, fire, wood, metal, earth) are not always equally predominant; the four seasons make way for each other in turn. There are short days and long; the moon has its periods of waning and waxing.</w:t>
      </w:r>
    </w:p>
    <w:p w:rsidR="00D441ED" w:rsidRPr="0093371E" w:rsidRDefault="00D441ED" w:rsidP="009F2BBA">
      <w:pPr>
        <w:pStyle w:val="NoSpacing"/>
        <w:rPr>
          <w:sz w:val="26"/>
          <w:szCs w:val="26"/>
        </w:rPr>
      </w:pPr>
    </w:p>
    <w:p w:rsidR="00D441ED" w:rsidRPr="0093371E" w:rsidRDefault="00D441ED" w:rsidP="00D441ED">
      <w:pPr>
        <w:pStyle w:val="NoSpacing"/>
        <w:rPr>
          <w:sz w:val="26"/>
          <w:szCs w:val="26"/>
        </w:rPr>
      </w:pPr>
      <w:r w:rsidRPr="0093371E">
        <w:rPr>
          <w:sz w:val="26"/>
          <w:szCs w:val="26"/>
          <w:u w:val="single"/>
        </w:rPr>
        <w:t>VII. Maneuvering</w:t>
      </w:r>
    </w:p>
    <w:p w:rsidR="00D87B46" w:rsidRPr="0093371E" w:rsidRDefault="00D87B46" w:rsidP="00D441ED">
      <w:pPr>
        <w:pStyle w:val="NoSpacing"/>
        <w:rPr>
          <w:sz w:val="26"/>
          <w:szCs w:val="26"/>
        </w:rPr>
      </w:pPr>
    </w:p>
    <w:p w:rsidR="00D87B46" w:rsidRPr="0093371E" w:rsidRDefault="00D441ED" w:rsidP="00D441ED">
      <w:pPr>
        <w:pStyle w:val="NoSpacing"/>
        <w:rPr>
          <w:sz w:val="26"/>
          <w:szCs w:val="26"/>
        </w:rPr>
      </w:pPr>
      <w:r w:rsidRPr="0093371E">
        <w:rPr>
          <w:sz w:val="26"/>
          <w:szCs w:val="26"/>
        </w:rPr>
        <w:t xml:space="preserve">36. When you surround an army, leave an outlet free. Do not press a desperate foe too hard. </w:t>
      </w:r>
    </w:p>
    <w:p w:rsidR="00D441ED" w:rsidRPr="0093371E" w:rsidRDefault="00D441ED" w:rsidP="009F2BBA">
      <w:pPr>
        <w:pStyle w:val="NoSpacing"/>
        <w:rPr>
          <w:sz w:val="26"/>
          <w:szCs w:val="26"/>
        </w:rPr>
      </w:pPr>
    </w:p>
    <w:p w:rsidR="00D87B46" w:rsidRPr="0093371E" w:rsidRDefault="00D87B46" w:rsidP="009F2BBA">
      <w:pPr>
        <w:pStyle w:val="NoSpacing"/>
        <w:rPr>
          <w:sz w:val="26"/>
          <w:szCs w:val="26"/>
        </w:rPr>
      </w:pPr>
      <w:r w:rsidRPr="0093371E">
        <w:rPr>
          <w:sz w:val="26"/>
          <w:szCs w:val="26"/>
          <w:u w:val="single"/>
        </w:rPr>
        <w:t>VIII. Variation in Tactics</w:t>
      </w:r>
    </w:p>
    <w:p w:rsidR="00D87B46" w:rsidRPr="0093371E" w:rsidRDefault="00D87B46" w:rsidP="009F2BBA">
      <w:pPr>
        <w:pStyle w:val="NoSpacing"/>
        <w:rPr>
          <w:sz w:val="26"/>
          <w:szCs w:val="26"/>
        </w:rPr>
      </w:pPr>
    </w:p>
    <w:p w:rsidR="00D87B46" w:rsidRPr="0093371E" w:rsidRDefault="00D87B46" w:rsidP="009F2BBA">
      <w:pPr>
        <w:pStyle w:val="NoSpacing"/>
        <w:rPr>
          <w:sz w:val="26"/>
          <w:szCs w:val="26"/>
        </w:rPr>
      </w:pPr>
      <w:r w:rsidRPr="0093371E">
        <w:rPr>
          <w:sz w:val="26"/>
          <w:szCs w:val="26"/>
        </w:rPr>
        <w:lastRenderedPageBreak/>
        <w:t>12. There are five dangerous faults which may affect a general: (1) Recklessness, which leads to destruction; (2) cowardice, which leads to capture; (3) a hasty temper, which can be provoked by insults; (4) a delicacy of honor which is sensitive to shame; (5) over-solicitude for his men, which exposes him to worry and trouble.</w:t>
      </w:r>
    </w:p>
    <w:p w:rsidR="00D87B46" w:rsidRPr="0093371E" w:rsidRDefault="00D87B46" w:rsidP="009F2BBA">
      <w:pPr>
        <w:pStyle w:val="NoSpacing"/>
        <w:rPr>
          <w:sz w:val="26"/>
          <w:szCs w:val="26"/>
        </w:rPr>
      </w:pPr>
    </w:p>
    <w:p w:rsidR="00D87B46" w:rsidRPr="0093371E" w:rsidRDefault="00D87B46" w:rsidP="009F2BBA">
      <w:pPr>
        <w:pStyle w:val="NoSpacing"/>
        <w:rPr>
          <w:sz w:val="26"/>
          <w:szCs w:val="26"/>
        </w:rPr>
      </w:pPr>
      <w:r w:rsidRPr="0093371E">
        <w:rPr>
          <w:sz w:val="26"/>
          <w:szCs w:val="26"/>
        </w:rPr>
        <w:t>13. These are the five besetting sins of a general, ruinous to the conduct of war.</w:t>
      </w:r>
    </w:p>
    <w:p w:rsidR="00D87B46" w:rsidRPr="0093371E" w:rsidRDefault="00D87B46" w:rsidP="009F2BBA">
      <w:pPr>
        <w:pStyle w:val="NoSpacing"/>
        <w:rPr>
          <w:sz w:val="26"/>
          <w:szCs w:val="26"/>
        </w:rPr>
      </w:pPr>
    </w:p>
    <w:p w:rsidR="00D87B46" w:rsidRPr="0093371E" w:rsidRDefault="00D87B46" w:rsidP="009F2BBA">
      <w:pPr>
        <w:pStyle w:val="NoSpacing"/>
        <w:rPr>
          <w:sz w:val="26"/>
          <w:szCs w:val="26"/>
        </w:rPr>
      </w:pPr>
      <w:r w:rsidRPr="0093371E">
        <w:rPr>
          <w:sz w:val="26"/>
          <w:szCs w:val="26"/>
          <w:u w:val="single"/>
        </w:rPr>
        <w:t>IX. The Army on the March</w:t>
      </w:r>
    </w:p>
    <w:p w:rsidR="00D87B46" w:rsidRPr="0093371E" w:rsidRDefault="00D87B46" w:rsidP="009F2BBA">
      <w:pPr>
        <w:pStyle w:val="NoSpacing"/>
        <w:rPr>
          <w:sz w:val="26"/>
          <w:szCs w:val="26"/>
        </w:rPr>
      </w:pPr>
    </w:p>
    <w:p w:rsidR="00D87B46" w:rsidRPr="0093371E" w:rsidRDefault="00D87B46" w:rsidP="009F2BBA">
      <w:pPr>
        <w:pStyle w:val="NoSpacing"/>
        <w:rPr>
          <w:sz w:val="26"/>
          <w:szCs w:val="26"/>
        </w:rPr>
      </w:pPr>
      <w:r w:rsidRPr="0093371E">
        <w:rPr>
          <w:sz w:val="26"/>
          <w:szCs w:val="26"/>
        </w:rPr>
        <w:t>43. Therefore soldiers must be treated in the first instance with humanity, but kept under control by means of iron discipline. This is a certain road to victory.</w:t>
      </w:r>
    </w:p>
    <w:p w:rsidR="00D87B46" w:rsidRPr="0093371E" w:rsidRDefault="00D87B46" w:rsidP="009F2BBA">
      <w:pPr>
        <w:pStyle w:val="NoSpacing"/>
        <w:rPr>
          <w:sz w:val="26"/>
          <w:szCs w:val="26"/>
        </w:rPr>
      </w:pPr>
    </w:p>
    <w:p w:rsidR="00D87B46" w:rsidRPr="0093371E" w:rsidRDefault="00D87B46" w:rsidP="009F2BBA">
      <w:pPr>
        <w:pStyle w:val="NoSpacing"/>
        <w:rPr>
          <w:sz w:val="26"/>
          <w:szCs w:val="26"/>
        </w:rPr>
      </w:pPr>
      <w:r w:rsidRPr="0093371E">
        <w:rPr>
          <w:sz w:val="26"/>
          <w:szCs w:val="26"/>
          <w:u w:val="single"/>
        </w:rPr>
        <w:t>X. Terrain</w:t>
      </w:r>
    </w:p>
    <w:p w:rsidR="00D87B46" w:rsidRPr="0093371E" w:rsidRDefault="00D87B46" w:rsidP="009F2BBA">
      <w:pPr>
        <w:pStyle w:val="NoSpacing"/>
        <w:rPr>
          <w:sz w:val="26"/>
          <w:szCs w:val="26"/>
        </w:rPr>
      </w:pPr>
    </w:p>
    <w:p w:rsidR="00D87B46" w:rsidRPr="0093371E" w:rsidRDefault="005C5940" w:rsidP="009F2BBA">
      <w:pPr>
        <w:pStyle w:val="NoSpacing"/>
        <w:rPr>
          <w:sz w:val="26"/>
          <w:szCs w:val="26"/>
        </w:rPr>
      </w:pPr>
      <w:r w:rsidRPr="0093371E">
        <w:rPr>
          <w:sz w:val="26"/>
          <w:szCs w:val="26"/>
        </w:rPr>
        <w:t>24. The general who advances without coveting fame and retreats without fearing disgrace, whose only thought is to protect his country and do good service for his sovereign, is the jewel of the kingdom.</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rPr>
        <w:t>31. Hence the saying: If you know the enemy and know yourself, your victory will not stand in doubt; if you know Heaven and know Earth, you may make your victory complete.</w:t>
      </w:r>
    </w:p>
    <w:p w:rsidR="0093371E" w:rsidRPr="0093371E" w:rsidRDefault="0093371E" w:rsidP="009F2BBA">
      <w:pPr>
        <w:pStyle w:val="NoSpacing"/>
        <w:rPr>
          <w:sz w:val="26"/>
          <w:szCs w:val="26"/>
        </w:rPr>
      </w:pPr>
    </w:p>
    <w:p w:rsidR="005C5940" w:rsidRPr="0093371E" w:rsidRDefault="005C5940" w:rsidP="009F2BBA">
      <w:pPr>
        <w:pStyle w:val="NoSpacing"/>
        <w:rPr>
          <w:sz w:val="26"/>
          <w:szCs w:val="26"/>
        </w:rPr>
      </w:pPr>
      <w:r w:rsidRPr="0093371E">
        <w:rPr>
          <w:sz w:val="26"/>
          <w:szCs w:val="26"/>
          <w:u w:val="single"/>
        </w:rPr>
        <w:t>XI. The Nine Situations</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rPr>
        <w:t xml:space="preserve">32. The principle on which to manage an army is to set up one standard of courage which all must reach. </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rPr>
        <w:t xml:space="preserve">33. How to make the best of both strong and weak—that is a question involving the proper use of ground. </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rPr>
        <w:t xml:space="preserve">34. Thus the skillful general conducts his army just as though he were leading a single man, </w:t>
      </w:r>
      <w:proofErr w:type="spellStart"/>
      <w:r w:rsidRPr="0093371E">
        <w:rPr>
          <w:sz w:val="26"/>
          <w:szCs w:val="26"/>
        </w:rPr>
        <w:t>willynilly</w:t>
      </w:r>
      <w:proofErr w:type="spellEnd"/>
      <w:r w:rsidRPr="0093371E">
        <w:rPr>
          <w:sz w:val="26"/>
          <w:szCs w:val="26"/>
        </w:rPr>
        <w:t>, by the hand.</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rPr>
        <w:t>35. It is the business of a general to be quiet and thus ensure secrecy; upright and just, and thus maintain order.</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u w:val="single"/>
        </w:rPr>
        <w:t>XII. The Attach By Fire</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rPr>
        <w:t>1. Sun Tzu said: There are five ways of attacking with fire. The first is to burn soldiers in their camp; the second is to burn stores; the third is to burn baggage trains; the fourth is to burn arsenals and magazines; the fifth is to hurl dropping fire amongst the enemy.</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u w:val="single"/>
        </w:rPr>
        <w:t>XIII. The Use of Spies</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rPr>
        <w:t>1. Sun Tzu said: Raising a host of a hundred thousand men and marching them great distances entails heavy loss on the people and a drain on the resources of the State. The daily expenditure will amount to a thousand ounces of silver. There will be commotion at home and abroad, and men will drop down exhausted on the highways. As many as seven hundred thousand families will be impeded in their labor.</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rPr>
        <w:t>4. Thus, what enables the wise sovereign and the good general to strike and conquer, and achieve things beyond the reach of ordinary men, is foreknowledge.</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proofErr w:type="gramStart"/>
      <w:r w:rsidRPr="0093371E">
        <w:rPr>
          <w:sz w:val="26"/>
          <w:szCs w:val="26"/>
        </w:rPr>
        <w:t>5. Now this foreknowledge cannot be elicited from spirits; it cannot be obtained inductively from experience, nor by any deductive calculation.</w:t>
      </w:r>
      <w:proofErr w:type="gramEnd"/>
      <w:r w:rsidRPr="0093371E">
        <w:rPr>
          <w:sz w:val="26"/>
          <w:szCs w:val="26"/>
        </w:rPr>
        <w:t xml:space="preserve"> </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rPr>
        <w:t xml:space="preserve">6. Knowledge of the enemy’s dispositions can only be obtained from other men. </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rPr>
        <w:t xml:space="preserve">7. Hence the use of spies, of whom there are five classes: (1) Local spies; (2) inward spies; (3) converted spies; (4) doomed spies; (5) surviving spies. </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rPr>
        <w:t>8. When these five kinds of spy are all at work, none can discover the secret system. This is called “divine manipulation of the threads.” It is the sovereign’s most precious faculty.</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r w:rsidRPr="0093371E">
        <w:rPr>
          <w:sz w:val="26"/>
          <w:szCs w:val="26"/>
        </w:rPr>
        <w:t xml:space="preserve">17. Without subtle ingenuity of mind, one cannot make certain of the truth of their reports. </w:t>
      </w:r>
    </w:p>
    <w:p w:rsidR="005C5940" w:rsidRPr="0093371E" w:rsidRDefault="005C5940" w:rsidP="009F2BBA">
      <w:pPr>
        <w:pStyle w:val="NoSpacing"/>
        <w:rPr>
          <w:sz w:val="26"/>
          <w:szCs w:val="26"/>
        </w:rPr>
      </w:pPr>
    </w:p>
    <w:p w:rsidR="005C5940" w:rsidRPr="0093371E" w:rsidRDefault="005C5940" w:rsidP="009F2BBA">
      <w:pPr>
        <w:pStyle w:val="NoSpacing"/>
        <w:rPr>
          <w:sz w:val="26"/>
          <w:szCs w:val="26"/>
        </w:rPr>
      </w:pPr>
    </w:p>
    <w:sectPr w:rsidR="005C5940" w:rsidRPr="0093371E" w:rsidSect="009F2BB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A5" w:rsidRDefault="001664A5" w:rsidP="009F2BBA">
      <w:pPr>
        <w:spacing w:after="0" w:line="240" w:lineRule="auto"/>
      </w:pPr>
      <w:r>
        <w:separator/>
      </w:r>
    </w:p>
  </w:endnote>
  <w:endnote w:type="continuationSeparator" w:id="0">
    <w:p w:rsidR="001664A5" w:rsidRDefault="001664A5" w:rsidP="009F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A5" w:rsidRDefault="001664A5" w:rsidP="009F2BBA">
      <w:pPr>
        <w:spacing w:after="0" w:line="240" w:lineRule="auto"/>
      </w:pPr>
      <w:r>
        <w:separator/>
      </w:r>
    </w:p>
  </w:footnote>
  <w:footnote w:type="continuationSeparator" w:id="0">
    <w:p w:rsidR="001664A5" w:rsidRDefault="001664A5" w:rsidP="009F2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A5" w:rsidRPr="009F2BBA" w:rsidRDefault="001664A5" w:rsidP="009F2BBA">
    <w:pPr>
      <w:pStyle w:val="NoSpacing"/>
      <w:jc w:val="center"/>
      <w:rPr>
        <w:b/>
      </w:rPr>
    </w:pPr>
    <w:r w:rsidRPr="009F2BBA">
      <w:rPr>
        <w:b/>
      </w:rPr>
      <w:t>The Art of War</w:t>
    </w:r>
  </w:p>
  <w:p w:rsidR="001664A5" w:rsidRDefault="001664A5" w:rsidP="009F2BBA">
    <w:pPr>
      <w:pStyle w:val="NoSpacing"/>
      <w:jc w:val="center"/>
    </w:pPr>
    <w:r>
      <w:t>By Sun-Tzu</w:t>
    </w:r>
  </w:p>
  <w:p w:rsidR="001664A5" w:rsidRDefault="00166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21866"/>
    <w:multiLevelType w:val="hybridMultilevel"/>
    <w:tmpl w:val="59ACB428"/>
    <w:lvl w:ilvl="0" w:tplc="C0B6A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BA"/>
    <w:rsid w:val="00015FB4"/>
    <w:rsid w:val="001664A5"/>
    <w:rsid w:val="001D4B23"/>
    <w:rsid w:val="005C5940"/>
    <w:rsid w:val="00732A5F"/>
    <w:rsid w:val="0093371E"/>
    <w:rsid w:val="009A26A6"/>
    <w:rsid w:val="009F2BBA"/>
    <w:rsid w:val="00D441ED"/>
    <w:rsid w:val="00D8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BBA"/>
    <w:pPr>
      <w:spacing w:after="0" w:line="240" w:lineRule="auto"/>
    </w:pPr>
  </w:style>
  <w:style w:type="paragraph" w:styleId="Header">
    <w:name w:val="header"/>
    <w:basedOn w:val="Normal"/>
    <w:link w:val="HeaderChar"/>
    <w:uiPriority w:val="99"/>
    <w:unhideWhenUsed/>
    <w:rsid w:val="009F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BA"/>
  </w:style>
  <w:style w:type="paragraph" w:styleId="Footer">
    <w:name w:val="footer"/>
    <w:basedOn w:val="Normal"/>
    <w:link w:val="FooterChar"/>
    <w:uiPriority w:val="99"/>
    <w:unhideWhenUsed/>
    <w:rsid w:val="009F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BA"/>
  </w:style>
  <w:style w:type="paragraph" w:styleId="BalloonText">
    <w:name w:val="Balloon Text"/>
    <w:basedOn w:val="Normal"/>
    <w:link w:val="BalloonTextChar"/>
    <w:uiPriority w:val="99"/>
    <w:semiHidden/>
    <w:unhideWhenUsed/>
    <w:rsid w:val="00732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BBA"/>
    <w:pPr>
      <w:spacing w:after="0" w:line="240" w:lineRule="auto"/>
    </w:pPr>
  </w:style>
  <w:style w:type="paragraph" w:styleId="Header">
    <w:name w:val="header"/>
    <w:basedOn w:val="Normal"/>
    <w:link w:val="HeaderChar"/>
    <w:uiPriority w:val="99"/>
    <w:unhideWhenUsed/>
    <w:rsid w:val="009F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BA"/>
  </w:style>
  <w:style w:type="paragraph" w:styleId="Footer">
    <w:name w:val="footer"/>
    <w:basedOn w:val="Normal"/>
    <w:link w:val="FooterChar"/>
    <w:uiPriority w:val="99"/>
    <w:unhideWhenUsed/>
    <w:rsid w:val="009F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BA"/>
  </w:style>
  <w:style w:type="paragraph" w:styleId="BalloonText">
    <w:name w:val="Balloon Text"/>
    <w:basedOn w:val="Normal"/>
    <w:link w:val="BalloonTextChar"/>
    <w:uiPriority w:val="99"/>
    <w:semiHidden/>
    <w:unhideWhenUsed/>
    <w:rsid w:val="00732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Kyle    SHS - Staff</dc:creator>
  <cp:keywords/>
  <dc:description/>
  <cp:lastModifiedBy>Windows User</cp:lastModifiedBy>
  <cp:revision>2</cp:revision>
  <cp:lastPrinted>2016-02-10T17:29:00Z</cp:lastPrinted>
  <dcterms:created xsi:type="dcterms:W3CDTF">2016-02-09T18:46:00Z</dcterms:created>
  <dcterms:modified xsi:type="dcterms:W3CDTF">2016-02-11T21:36:00Z</dcterms:modified>
</cp:coreProperties>
</file>